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F2" w:rsidRPr="00B8105B" w:rsidRDefault="00A27AF2" w:rsidP="000C3C2E">
      <w:pPr>
        <w:pStyle w:val="Heading1"/>
        <w:rPr>
          <w:sz w:val="24"/>
          <w:szCs w:val="24"/>
        </w:rPr>
      </w:pPr>
      <w:r w:rsidRPr="00B8105B">
        <w:rPr>
          <w:sz w:val="24"/>
          <w:szCs w:val="24"/>
        </w:rPr>
        <w:t>Adapted from I</w:t>
      </w:r>
      <w:r w:rsidR="001808C0">
        <w:rPr>
          <w:sz w:val="24"/>
          <w:szCs w:val="24"/>
        </w:rPr>
        <w:t>'</w:t>
      </w:r>
      <w:bookmarkStart w:id="0" w:name="_GoBack"/>
      <w:bookmarkEnd w:id="0"/>
      <w:r w:rsidRPr="00B8105B">
        <w:rPr>
          <w:sz w:val="24"/>
          <w:szCs w:val="24"/>
        </w:rPr>
        <w:t xml:space="preserve">m the only DSS person on campus! </w:t>
      </w:r>
      <w:proofErr w:type="spellStart"/>
      <w:proofErr w:type="gramStart"/>
      <w:r w:rsidRPr="00B8105B">
        <w:rPr>
          <w:sz w:val="24"/>
          <w:szCs w:val="24"/>
        </w:rPr>
        <w:t>Powerpoint</w:t>
      </w:r>
      <w:proofErr w:type="spellEnd"/>
      <w:r w:rsidRPr="00B8105B">
        <w:rPr>
          <w:sz w:val="24"/>
          <w:szCs w:val="24"/>
        </w:rPr>
        <w:t>.</w:t>
      </w:r>
      <w:proofErr w:type="gramEnd"/>
    </w:p>
    <w:p w:rsidR="00B8105B" w:rsidRPr="00B8105B" w:rsidRDefault="00B8105B" w:rsidP="000C3C2E">
      <w:pPr>
        <w:pStyle w:val="Heading1"/>
        <w:rPr>
          <w:sz w:val="24"/>
          <w:szCs w:val="24"/>
        </w:rPr>
      </w:pPr>
    </w:p>
    <w:p w:rsidR="00BE41DA" w:rsidRPr="00B8105B" w:rsidRDefault="000C3C2E" w:rsidP="000C3C2E">
      <w:pPr>
        <w:pStyle w:val="Heading1"/>
        <w:rPr>
          <w:sz w:val="24"/>
          <w:szCs w:val="24"/>
        </w:rPr>
      </w:pPr>
      <w:r w:rsidRPr="00B8105B">
        <w:rPr>
          <w:sz w:val="24"/>
          <w:szCs w:val="24"/>
        </w:rPr>
        <w:t xml:space="preserve">1. </w:t>
      </w:r>
      <w:r w:rsidR="00A27AF2" w:rsidRPr="00B8105B">
        <w:rPr>
          <w:sz w:val="24"/>
          <w:szCs w:val="24"/>
        </w:rPr>
        <w:t>I’m the only DSS person on campus! One person offices &amp; how we make it work for us &amp; our colleges</w:t>
      </w:r>
    </w:p>
    <w:p w:rsidR="00BE41DA" w:rsidRPr="00B8105B" w:rsidRDefault="00A27AF2" w:rsidP="00B8105B">
      <w:pPr>
        <w:pStyle w:val="Heading2"/>
        <w:ind w:left="540" w:firstLine="0"/>
        <w:rPr>
          <w:color w:val="898989"/>
          <w:sz w:val="24"/>
          <w:szCs w:val="24"/>
        </w:rPr>
      </w:pPr>
      <w:r w:rsidRPr="00B8105B">
        <w:rPr>
          <w:color w:val="898989"/>
          <w:sz w:val="24"/>
          <w:szCs w:val="24"/>
        </w:rPr>
        <w:t xml:space="preserve">Laura Cherry </w:t>
      </w:r>
      <w:proofErr w:type="spellStart"/>
      <w:r w:rsidRPr="00B8105B">
        <w:rPr>
          <w:color w:val="898989"/>
          <w:sz w:val="24"/>
          <w:szCs w:val="24"/>
        </w:rPr>
        <w:t>Akgerman</w:t>
      </w:r>
      <w:proofErr w:type="spellEnd"/>
      <w:r w:rsidRPr="00B8105B">
        <w:rPr>
          <w:color w:val="898989"/>
          <w:sz w:val="24"/>
          <w:szCs w:val="24"/>
        </w:rPr>
        <w:t>, Ohio Dominican University</w:t>
      </w:r>
    </w:p>
    <w:p w:rsidR="00BE41DA" w:rsidRPr="00B8105B" w:rsidRDefault="00A27AF2" w:rsidP="00B8105B">
      <w:pPr>
        <w:pStyle w:val="Heading2"/>
        <w:ind w:left="540" w:firstLine="0"/>
        <w:rPr>
          <w:color w:val="898989"/>
          <w:sz w:val="24"/>
          <w:szCs w:val="24"/>
        </w:rPr>
      </w:pPr>
      <w:r w:rsidRPr="00B8105B">
        <w:rPr>
          <w:color w:val="898989"/>
          <w:sz w:val="24"/>
          <w:szCs w:val="24"/>
        </w:rPr>
        <w:t xml:space="preserve">Leslie Taylor, Methodist Theological School </w:t>
      </w:r>
    </w:p>
    <w:p w:rsidR="000C3C2E" w:rsidRPr="00B8105B" w:rsidRDefault="000C3C2E" w:rsidP="000C3C2E">
      <w:pPr>
        <w:pStyle w:val="Heading1"/>
        <w:rPr>
          <w:sz w:val="24"/>
          <w:szCs w:val="24"/>
        </w:rPr>
      </w:pPr>
    </w:p>
    <w:p w:rsidR="00BE41DA" w:rsidRPr="00B8105B" w:rsidRDefault="000C3C2E" w:rsidP="000C3C2E">
      <w:pPr>
        <w:pStyle w:val="Heading1"/>
        <w:rPr>
          <w:sz w:val="24"/>
          <w:szCs w:val="24"/>
        </w:rPr>
      </w:pPr>
      <w:r w:rsidRPr="00B8105B">
        <w:rPr>
          <w:sz w:val="24"/>
          <w:szCs w:val="24"/>
        </w:rPr>
        <w:t xml:space="preserve">2. </w:t>
      </w:r>
      <w:r w:rsidR="00A27AF2" w:rsidRPr="00B8105B">
        <w:rPr>
          <w:sz w:val="24"/>
          <w:szCs w:val="24"/>
        </w:rPr>
        <w:t>One person DSS office</w:t>
      </w:r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It’s a lot of work!</w:t>
      </w:r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Establish procedures &amp; schedules early</w:t>
      </w:r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Time management</w:t>
      </w:r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 xml:space="preserve">Templates </w:t>
      </w:r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proofErr w:type="spellStart"/>
      <w:r w:rsidRPr="00B8105B">
        <w:rPr>
          <w:rStyle w:val="Strong"/>
          <w:b w:val="0"/>
          <w:sz w:val="24"/>
          <w:szCs w:val="24"/>
        </w:rPr>
        <w:t>Listserves</w:t>
      </w:r>
      <w:proofErr w:type="spellEnd"/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Multiple job titles</w:t>
      </w:r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DSS coordinator, and, and, and…</w:t>
      </w:r>
    </w:p>
    <w:p w:rsidR="000C3C2E" w:rsidRPr="00B8105B" w:rsidRDefault="000C3C2E" w:rsidP="000C3C2E">
      <w:pPr>
        <w:pStyle w:val="Heading1"/>
        <w:rPr>
          <w:rStyle w:val="Strong"/>
          <w:b w:val="0"/>
          <w:sz w:val="24"/>
          <w:szCs w:val="24"/>
        </w:rPr>
      </w:pPr>
    </w:p>
    <w:p w:rsidR="00BE41DA" w:rsidRPr="00B8105B" w:rsidRDefault="000C3C2E" w:rsidP="000C3C2E">
      <w:pPr>
        <w:pStyle w:val="Heading1"/>
        <w:rPr>
          <w:sz w:val="24"/>
          <w:szCs w:val="24"/>
        </w:rPr>
      </w:pPr>
      <w:r w:rsidRPr="00B8105B">
        <w:rPr>
          <w:sz w:val="24"/>
          <w:szCs w:val="24"/>
        </w:rPr>
        <w:t xml:space="preserve">3. </w:t>
      </w:r>
      <w:r w:rsidR="00A27AF2" w:rsidRPr="00B8105B">
        <w:rPr>
          <w:sz w:val="24"/>
          <w:szCs w:val="24"/>
        </w:rPr>
        <w:t>One Person DSS office</w:t>
      </w:r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 xml:space="preserve">Establishing policy </w:t>
      </w:r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Pre-semester preparations</w:t>
      </w:r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Books in e-format (current students)</w:t>
      </w:r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Initial meetings/intake</w:t>
      </w:r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Accommodations letters</w:t>
      </w:r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Test taking/proctoring</w:t>
      </w:r>
    </w:p>
    <w:p w:rsidR="00BE41DA" w:rsidRPr="00B8105B" w:rsidRDefault="00BE41DA">
      <w:pPr>
        <w:pStyle w:val="Heading2"/>
        <w:ind w:left="0" w:firstLine="0"/>
        <w:rPr>
          <w:color w:val="000000"/>
          <w:sz w:val="24"/>
          <w:szCs w:val="24"/>
        </w:rPr>
      </w:pPr>
    </w:p>
    <w:p w:rsidR="00BE41DA" w:rsidRPr="00B8105B" w:rsidRDefault="000C3C2E" w:rsidP="000C3C2E">
      <w:pPr>
        <w:pStyle w:val="Heading1"/>
        <w:rPr>
          <w:sz w:val="24"/>
          <w:szCs w:val="24"/>
        </w:rPr>
      </w:pPr>
      <w:r w:rsidRPr="00B8105B">
        <w:rPr>
          <w:sz w:val="24"/>
          <w:szCs w:val="24"/>
        </w:rPr>
        <w:t xml:space="preserve">4. </w:t>
      </w:r>
      <w:r w:rsidR="00A27AF2" w:rsidRPr="00B8105B">
        <w:rPr>
          <w:sz w:val="24"/>
          <w:szCs w:val="24"/>
        </w:rPr>
        <w:t>One Person DSS Office</w:t>
      </w:r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Best parts about being a one person office</w:t>
      </w:r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Collaboration</w:t>
      </w:r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Autonomy</w:t>
      </w:r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Accountability</w:t>
      </w:r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Creativity</w:t>
      </w:r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Student rapport</w:t>
      </w:r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Scheduling</w:t>
      </w:r>
    </w:p>
    <w:p w:rsidR="00BE41DA" w:rsidRPr="00B8105B" w:rsidRDefault="00BE41DA">
      <w:pPr>
        <w:pStyle w:val="Heading3"/>
        <w:ind w:left="1170" w:hanging="450"/>
        <w:rPr>
          <w:color w:val="000000"/>
          <w:sz w:val="24"/>
          <w:szCs w:val="24"/>
        </w:rPr>
      </w:pPr>
    </w:p>
    <w:p w:rsidR="00BE41DA" w:rsidRPr="00B8105B" w:rsidRDefault="00BE41DA">
      <w:pPr>
        <w:pStyle w:val="Heading3"/>
        <w:ind w:left="1170" w:hanging="450"/>
        <w:rPr>
          <w:color w:val="000000"/>
          <w:sz w:val="24"/>
          <w:szCs w:val="24"/>
        </w:rPr>
      </w:pPr>
    </w:p>
    <w:p w:rsidR="00BE41DA" w:rsidRPr="00B8105B" w:rsidRDefault="00BE41DA">
      <w:pPr>
        <w:pStyle w:val="Heading2"/>
        <w:ind w:left="0" w:firstLine="0"/>
        <w:rPr>
          <w:color w:val="000000"/>
          <w:sz w:val="24"/>
          <w:szCs w:val="24"/>
        </w:rPr>
      </w:pPr>
    </w:p>
    <w:p w:rsidR="00BE41DA" w:rsidRPr="00B8105B" w:rsidRDefault="000C3C2E" w:rsidP="000C3C2E">
      <w:pPr>
        <w:pStyle w:val="Heading1"/>
        <w:rPr>
          <w:sz w:val="24"/>
          <w:szCs w:val="24"/>
        </w:rPr>
      </w:pPr>
      <w:r w:rsidRPr="00B8105B">
        <w:rPr>
          <w:sz w:val="24"/>
          <w:szCs w:val="24"/>
        </w:rPr>
        <w:t xml:space="preserve">5. </w:t>
      </w:r>
      <w:r w:rsidR="00A27AF2" w:rsidRPr="00B8105B">
        <w:rPr>
          <w:sz w:val="24"/>
          <w:szCs w:val="24"/>
        </w:rPr>
        <w:t>One person office</w:t>
      </w:r>
    </w:p>
    <w:p w:rsidR="00BE41DA" w:rsidRPr="00B8105B" w:rsidRDefault="00A27AF2" w:rsidP="00B8105B">
      <w:pPr>
        <w:pStyle w:val="Heading2"/>
        <w:ind w:left="54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Hardest parts about being a one person office</w:t>
      </w:r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Time scarcity</w:t>
      </w:r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Limited resources</w:t>
      </w:r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proofErr w:type="gramStart"/>
      <w:r w:rsidRPr="00B8105B">
        <w:rPr>
          <w:rStyle w:val="Strong"/>
          <w:b w:val="0"/>
          <w:sz w:val="24"/>
          <w:szCs w:val="24"/>
        </w:rPr>
        <w:t>Student to coordinator ratio (esp. during finals week!)</w:t>
      </w:r>
      <w:proofErr w:type="gramEnd"/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Irate parents &amp; students</w:t>
      </w:r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Limited visibility</w:t>
      </w:r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No one understands me (sometimes)</w:t>
      </w:r>
    </w:p>
    <w:p w:rsidR="00BE41DA" w:rsidRPr="00B8105B" w:rsidRDefault="00A27AF2" w:rsidP="00B8105B">
      <w:pPr>
        <w:pStyle w:val="Heading3"/>
        <w:ind w:left="1170" w:firstLine="0"/>
        <w:rPr>
          <w:rStyle w:val="Strong"/>
          <w:b w:val="0"/>
          <w:sz w:val="24"/>
          <w:szCs w:val="24"/>
        </w:rPr>
      </w:pPr>
      <w:r w:rsidRPr="00B8105B">
        <w:rPr>
          <w:rStyle w:val="Strong"/>
          <w:b w:val="0"/>
          <w:sz w:val="24"/>
          <w:szCs w:val="24"/>
        </w:rPr>
        <w:t>Scheduling</w:t>
      </w:r>
    </w:p>
    <w:p w:rsidR="00BE41DA" w:rsidRPr="00B8105B" w:rsidRDefault="00BE41DA">
      <w:pPr>
        <w:pStyle w:val="Heading3"/>
        <w:ind w:left="720" w:firstLine="0"/>
        <w:rPr>
          <w:color w:val="000000"/>
          <w:sz w:val="24"/>
          <w:szCs w:val="24"/>
        </w:rPr>
      </w:pPr>
    </w:p>
    <w:p w:rsidR="00B8105B" w:rsidRDefault="00B8105B" w:rsidP="00B8105B">
      <w:pPr>
        <w:pStyle w:val="Heading1"/>
        <w:ind w:left="0" w:firstLine="0"/>
        <w:rPr>
          <w:color w:val="000000"/>
          <w:sz w:val="24"/>
          <w:szCs w:val="24"/>
        </w:rPr>
      </w:pPr>
    </w:p>
    <w:p w:rsidR="00BE41DA" w:rsidRPr="00B8105B" w:rsidRDefault="000C3C2E" w:rsidP="00B8105B">
      <w:pPr>
        <w:pStyle w:val="Heading1"/>
        <w:ind w:left="0" w:firstLine="0"/>
        <w:rPr>
          <w:color w:val="000000"/>
          <w:sz w:val="24"/>
          <w:szCs w:val="24"/>
        </w:rPr>
      </w:pPr>
      <w:r w:rsidRPr="00B8105B">
        <w:rPr>
          <w:color w:val="000000"/>
          <w:sz w:val="24"/>
          <w:szCs w:val="24"/>
        </w:rPr>
        <w:t xml:space="preserve">6. </w:t>
      </w:r>
      <w:r w:rsidR="00A27AF2" w:rsidRPr="00B8105B">
        <w:rPr>
          <w:color w:val="000000"/>
          <w:sz w:val="24"/>
          <w:szCs w:val="24"/>
        </w:rPr>
        <w:t>Why I love my job</w:t>
      </w:r>
    </w:p>
    <w:p w:rsidR="000C3C2E" w:rsidRPr="00B8105B" w:rsidRDefault="000C3C2E" w:rsidP="000C3C2E">
      <w:pPr>
        <w:rPr>
          <w:rFonts w:ascii="Times New Roman" w:hAnsi="Times New Roman" w:cs="Times New Roman"/>
          <w:sz w:val="24"/>
          <w:szCs w:val="24"/>
        </w:rPr>
      </w:pPr>
      <w:r w:rsidRPr="00B810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FB6B4B" wp14:editId="55502224">
            <wp:extent cx="5951220" cy="3261360"/>
            <wp:effectExtent l="0" t="0" r="0" b="0"/>
            <wp:docPr id="1" name="Content Placeholder 3" descr="Image of student in wheelchair graduating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Image of student in wheelchair graduating.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4" b="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C2E" w:rsidRPr="00B8105B" w:rsidSect="000C3C2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F095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2E"/>
    <w:rsid w:val="000C3C2E"/>
    <w:rsid w:val="001808C0"/>
    <w:rsid w:val="00A27AF2"/>
    <w:rsid w:val="00B8105B"/>
    <w:rsid w:val="00B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C3C2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C3C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3C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C3C2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C3C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3C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Price</dc:creator>
  <cp:lastModifiedBy>Brandon Price</cp:lastModifiedBy>
  <cp:revision>5</cp:revision>
  <dcterms:created xsi:type="dcterms:W3CDTF">2014-11-05T18:39:00Z</dcterms:created>
  <dcterms:modified xsi:type="dcterms:W3CDTF">2014-11-06T13:42:00Z</dcterms:modified>
</cp:coreProperties>
</file>