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2C" w:rsidRPr="00C40F6D" w:rsidRDefault="002C5E96">
      <w:pPr>
        <w:rPr>
          <w:rFonts w:ascii="Arial" w:hAnsi="Arial" w:cs="Arial"/>
          <w:sz w:val="24"/>
        </w:rPr>
      </w:pPr>
      <w:bookmarkStart w:id="0" w:name="_GoBack"/>
      <w:bookmarkEnd w:id="0"/>
      <w:r w:rsidRPr="00C40F6D">
        <w:rPr>
          <w:rFonts w:ascii="Arial" w:hAnsi="Arial" w:cs="Arial"/>
          <w:sz w:val="24"/>
        </w:rPr>
        <w:t>Ohio AHEAD Conference Call</w:t>
      </w:r>
    </w:p>
    <w:p w:rsidR="002C5E96" w:rsidRPr="00C40F6D" w:rsidRDefault="002C5E96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September 1, 2016</w:t>
      </w:r>
    </w:p>
    <w:p w:rsidR="002C5E96" w:rsidRPr="00C40F6D" w:rsidRDefault="002C5E96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Present:  Alex, Jenn, Amanda, Tammy, Tina, Karen</w:t>
      </w:r>
      <w:r w:rsidR="005E0BFC" w:rsidRPr="00C40F6D">
        <w:rPr>
          <w:rFonts w:ascii="Arial" w:hAnsi="Arial" w:cs="Arial"/>
          <w:sz w:val="24"/>
        </w:rPr>
        <w:t>, Brenda</w:t>
      </w:r>
      <w:r w:rsidR="00820DA7" w:rsidRPr="00C40F6D">
        <w:rPr>
          <w:rFonts w:ascii="Arial" w:hAnsi="Arial" w:cs="Arial"/>
          <w:sz w:val="24"/>
        </w:rPr>
        <w:t>, Dori</w:t>
      </w:r>
    </w:p>
    <w:p w:rsidR="002C5E96" w:rsidRPr="00C40F6D" w:rsidRDefault="002C5E96">
      <w:pPr>
        <w:rPr>
          <w:rFonts w:ascii="Arial" w:hAnsi="Arial" w:cs="Arial"/>
          <w:b/>
          <w:sz w:val="24"/>
        </w:rPr>
      </w:pPr>
      <w:r w:rsidRPr="00C40F6D">
        <w:rPr>
          <w:rFonts w:ascii="Arial" w:hAnsi="Arial" w:cs="Arial"/>
          <w:b/>
          <w:sz w:val="24"/>
        </w:rPr>
        <w:t>AWARDS (Adam)</w:t>
      </w:r>
    </w:p>
    <w:p w:rsidR="002C5E96" w:rsidRPr="00C40F6D" w:rsidRDefault="002C5E96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Ordered Outstanding Leadership award.  Rising Star Award going through revisions.</w:t>
      </w:r>
    </w:p>
    <w:p w:rsidR="002C5E96" w:rsidRPr="00C40F6D" w:rsidRDefault="002C5E96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B</w:t>
      </w:r>
      <w:r w:rsidR="00C40F6D" w:rsidRPr="00C40F6D">
        <w:rPr>
          <w:rFonts w:ascii="Arial" w:hAnsi="Arial" w:cs="Arial"/>
          <w:sz w:val="24"/>
        </w:rPr>
        <w:t>oth recipients notified (Christina</w:t>
      </w:r>
      <w:r w:rsidRPr="00C40F6D">
        <w:rPr>
          <w:rFonts w:ascii="Arial" w:hAnsi="Arial" w:cs="Arial"/>
          <w:sz w:val="24"/>
        </w:rPr>
        <w:t xml:space="preserve"> Jenkins/</w:t>
      </w:r>
      <w:r w:rsidR="00C40F6D" w:rsidRPr="00C40F6D">
        <w:rPr>
          <w:rFonts w:ascii="Arial" w:hAnsi="Arial" w:cs="Arial"/>
          <w:sz w:val="24"/>
        </w:rPr>
        <w:t xml:space="preserve">L. </w:t>
      </w:r>
      <w:r w:rsidRPr="00C40F6D">
        <w:rPr>
          <w:rFonts w:ascii="Arial" w:hAnsi="Arial" w:cs="Arial"/>
          <w:sz w:val="24"/>
        </w:rPr>
        <w:t>Scott Lissner) and will attend conference.  Award winners will have conference fee waived</w:t>
      </w:r>
      <w:r w:rsidR="005E0BFC" w:rsidRPr="00C40F6D">
        <w:rPr>
          <w:rFonts w:ascii="Arial" w:hAnsi="Arial" w:cs="Arial"/>
          <w:sz w:val="24"/>
        </w:rPr>
        <w:t xml:space="preserve"> and free 2017 membership.</w:t>
      </w:r>
    </w:p>
    <w:p w:rsidR="005E0BFC" w:rsidRPr="00C40F6D" w:rsidRDefault="005E0BFC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Caity and Brenda working on language for Rising Star Award—info on Lydia Block</w:t>
      </w:r>
      <w:r w:rsidR="00820DA7" w:rsidRPr="00C40F6D">
        <w:rPr>
          <w:rFonts w:ascii="Arial" w:hAnsi="Arial" w:cs="Arial"/>
          <w:sz w:val="24"/>
        </w:rPr>
        <w:t xml:space="preserve">.  Brenda will continue to work on this with Caity.  Wayne suggested that we invite Lydia’s daughters to attend.  </w:t>
      </w:r>
    </w:p>
    <w:p w:rsidR="005E0BFC" w:rsidRPr="00C40F6D" w:rsidRDefault="005E0BFC">
      <w:pPr>
        <w:rPr>
          <w:rFonts w:ascii="Arial" w:hAnsi="Arial" w:cs="Arial"/>
          <w:b/>
          <w:sz w:val="24"/>
        </w:rPr>
      </w:pPr>
      <w:r w:rsidRPr="00C40F6D">
        <w:rPr>
          <w:rFonts w:ascii="Arial" w:hAnsi="Arial" w:cs="Arial"/>
          <w:b/>
          <w:sz w:val="24"/>
        </w:rPr>
        <w:t>CONFERNCE (Amanda)</w:t>
      </w:r>
    </w:p>
    <w:p w:rsidR="002C5E96" w:rsidRPr="00C40F6D" w:rsidRDefault="005E0BFC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Jenn sent opening comment and ppt for Business Meeting from 2016 Conference.  Review for October conference call.</w:t>
      </w:r>
    </w:p>
    <w:p w:rsidR="005E0BFC" w:rsidRPr="00C40F6D" w:rsidRDefault="005E0BFC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Registration Form</w:t>
      </w:r>
    </w:p>
    <w:p w:rsidR="005E0BFC" w:rsidRPr="00C40F6D" w:rsidRDefault="005E0BFC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 xml:space="preserve">Amanda made changes.   Registration Form is ready and Announcement is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Pr="00C40F6D">
        <w:rPr>
          <w:rFonts w:ascii="Arial" w:hAnsi="Arial" w:cs="Arial"/>
          <w:sz w:val="24"/>
        </w:rPr>
        <w:t xml:space="preserve">ready.  Amanda will  </w:t>
      </w:r>
      <w:r w:rsidRPr="00C40F6D">
        <w:rPr>
          <w:rFonts w:ascii="Arial" w:hAnsi="Arial" w:cs="Arial"/>
          <w:sz w:val="24"/>
        </w:rPr>
        <w:tab/>
      </w:r>
      <w:r w:rsidR="00E83D90" w:rsidRPr="00C40F6D">
        <w:rPr>
          <w:rFonts w:ascii="Arial" w:hAnsi="Arial" w:cs="Arial"/>
          <w:sz w:val="24"/>
        </w:rPr>
        <w:t>send this week.</w:t>
      </w:r>
    </w:p>
    <w:p w:rsidR="005E0BFC" w:rsidRPr="00C40F6D" w:rsidRDefault="005E0BFC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 xml:space="preserve">Adam noticed that Membership Renewal form needs editing.  The form only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Pr="00C40F6D">
        <w:rPr>
          <w:rFonts w:ascii="Arial" w:hAnsi="Arial" w:cs="Arial"/>
          <w:sz w:val="24"/>
        </w:rPr>
        <w:t xml:space="preserve">allows payment of  </w:t>
      </w:r>
      <w:r w:rsidRPr="00C40F6D">
        <w:rPr>
          <w:rFonts w:ascii="Arial" w:hAnsi="Arial" w:cs="Arial"/>
          <w:sz w:val="24"/>
        </w:rPr>
        <w:tab/>
        <w:t>Membership only with conference registration.</w:t>
      </w:r>
    </w:p>
    <w:p w:rsidR="005E0BFC" w:rsidRPr="00C40F6D" w:rsidRDefault="005E0BFC" w:rsidP="00C40F6D">
      <w:pPr>
        <w:ind w:left="720"/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 xml:space="preserve">Discussion that all payments should be moved to Wufoo.  Amanda will integrate payment  </w:t>
      </w:r>
      <w:r w:rsidRPr="00C40F6D">
        <w:rPr>
          <w:rFonts w:ascii="Arial" w:hAnsi="Arial" w:cs="Arial"/>
          <w:sz w:val="24"/>
        </w:rPr>
        <w:tab/>
        <w:t xml:space="preserve">information to Conference form.    Cannot pay for institutional membership through conference </w:t>
      </w:r>
      <w:r w:rsidRPr="00C40F6D">
        <w:rPr>
          <w:rFonts w:ascii="Arial" w:hAnsi="Arial" w:cs="Arial"/>
          <w:sz w:val="24"/>
        </w:rPr>
        <w:tab/>
        <w:t xml:space="preserve">registration—only through </w:t>
      </w:r>
      <w:r w:rsidR="00C40F6D" w:rsidRPr="00C40F6D">
        <w:rPr>
          <w:rFonts w:ascii="Arial" w:hAnsi="Arial" w:cs="Arial"/>
          <w:sz w:val="24"/>
        </w:rPr>
        <w:t>PayPal</w:t>
      </w:r>
      <w:r w:rsidRPr="00C40F6D">
        <w:rPr>
          <w:rFonts w:ascii="Arial" w:hAnsi="Arial" w:cs="Arial"/>
          <w:sz w:val="24"/>
        </w:rPr>
        <w:t xml:space="preserve">.  Membership classifications are on the website for members  </w:t>
      </w:r>
      <w:r w:rsidRPr="00C40F6D">
        <w:rPr>
          <w:rFonts w:ascii="Arial" w:hAnsi="Arial" w:cs="Arial"/>
          <w:sz w:val="24"/>
        </w:rPr>
        <w:tab/>
        <w:t xml:space="preserve">to look and decide what </w:t>
      </w:r>
      <w:r w:rsidR="005C6112" w:rsidRPr="00C40F6D">
        <w:rPr>
          <w:rFonts w:ascii="Arial" w:hAnsi="Arial" w:cs="Arial"/>
          <w:sz w:val="24"/>
        </w:rPr>
        <w:t>best option is</w:t>
      </w:r>
      <w:r w:rsidRPr="00C40F6D">
        <w:rPr>
          <w:rFonts w:ascii="Arial" w:hAnsi="Arial" w:cs="Arial"/>
          <w:sz w:val="24"/>
        </w:rPr>
        <w:t xml:space="preserve">.  </w:t>
      </w:r>
      <w:r w:rsidR="00C40F6D">
        <w:rPr>
          <w:rFonts w:ascii="Arial" w:hAnsi="Arial" w:cs="Arial"/>
          <w:sz w:val="24"/>
        </w:rPr>
        <w:t>On</w:t>
      </w:r>
      <w:r w:rsidR="005C6112" w:rsidRPr="00C40F6D">
        <w:rPr>
          <w:rFonts w:ascii="Arial" w:hAnsi="Arial" w:cs="Arial"/>
          <w:sz w:val="24"/>
        </w:rPr>
        <w:t xml:space="preserve"> Institutional Mem</w:t>
      </w:r>
      <w:r w:rsidR="00C40F6D">
        <w:rPr>
          <w:rFonts w:ascii="Arial" w:hAnsi="Arial" w:cs="Arial"/>
          <w:sz w:val="24"/>
        </w:rPr>
        <w:t>bership form, need to request more information</w:t>
      </w:r>
      <w:r w:rsidR="005C6112" w:rsidRPr="00C40F6D">
        <w:rPr>
          <w:rFonts w:ascii="Arial" w:hAnsi="Arial" w:cs="Arial"/>
          <w:sz w:val="24"/>
        </w:rPr>
        <w:t xml:space="preserve"> so that all members can be accounted for.  Wufoo allo</w:t>
      </w:r>
      <w:r w:rsidR="00C40F6D">
        <w:rPr>
          <w:rFonts w:ascii="Arial" w:hAnsi="Arial" w:cs="Arial"/>
          <w:sz w:val="24"/>
        </w:rPr>
        <w:t>ws rules to be set up so that we</w:t>
      </w:r>
      <w:r w:rsidR="005C6112" w:rsidRPr="00C40F6D">
        <w:rPr>
          <w:rFonts w:ascii="Arial" w:hAnsi="Arial" w:cs="Arial"/>
          <w:sz w:val="24"/>
        </w:rPr>
        <w:t xml:space="preserve"> can get more information for Institutional Memberships (</w:t>
      </w:r>
      <w:r w:rsidR="00C40F6D">
        <w:rPr>
          <w:rFonts w:ascii="Arial" w:hAnsi="Arial" w:cs="Arial"/>
          <w:sz w:val="24"/>
        </w:rPr>
        <w:t xml:space="preserve">names, contact information).   </w:t>
      </w:r>
      <w:r w:rsidR="005C6112" w:rsidRPr="00C40F6D">
        <w:rPr>
          <w:rFonts w:ascii="Arial" w:hAnsi="Arial" w:cs="Arial"/>
          <w:sz w:val="24"/>
        </w:rPr>
        <w:t>Amanda will build two samples and send to Board to review.  Will request name</w:t>
      </w:r>
      <w:r w:rsidR="00C40F6D" w:rsidRPr="00C40F6D">
        <w:rPr>
          <w:rFonts w:ascii="Arial" w:hAnsi="Arial" w:cs="Arial"/>
          <w:sz w:val="24"/>
        </w:rPr>
        <w:t>,</w:t>
      </w:r>
      <w:r w:rsidR="00C40F6D">
        <w:rPr>
          <w:rFonts w:ascii="Arial" w:hAnsi="Arial" w:cs="Arial"/>
          <w:sz w:val="24"/>
        </w:rPr>
        <w:t xml:space="preserve"> professional</w:t>
      </w:r>
      <w:r w:rsidR="005C6112" w:rsidRPr="00C40F6D">
        <w:rPr>
          <w:rFonts w:ascii="Arial" w:hAnsi="Arial" w:cs="Arial"/>
          <w:sz w:val="24"/>
        </w:rPr>
        <w:t xml:space="preserve"> title, institution. </w:t>
      </w:r>
      <w:r w:rsidR="00C40F6D">
        <w:rPr>
          <w:rFonts w:ascii="Arial" w:hAnsi="Arial" w:cs="Arial"/>
          <w:sz w:val="24"/>
        </w:rPr>
        <w:t>Karen will use info to make name tags.</w:t>
      </w:r>
    </w:p>
    <w:p w:rsidR="00820DA7" w:rsidRPr="00C40F6D" w:rsidRDefault="00820DA7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 xml:space="preserve"> </w:t>
      </w:r>
      <w:r w:rsidRPr="00C40F6D">
        <w:rPr>
          <w:rFonts w:ascii="Arial" w:hAnsi="Arial" w:cs="Arial"/>
          <w:sz w:val="24"/>
        </w:rPr>
        <w:tab/>
        <w:t>Accommodations can be requested on registration</w:t>
      </w:r>
      <w:r w:rsidR="00C40F6D">
        <w:rPr>
          <w:rFonts w:ascii="Arial" w:hAnsi="Arial" w:cs="Arial"/>
          <w:sz w:val="24"/>
        </w:rPr>
        <w:t xml:space="preserve"> form by </w:t>
      </w:r>
      <w:r w:rsidRPr="00C40F6D">
        <w:rPr>
          <w:rFonts w:ascii="Arial" w:hAnsi="Arial" w:cs="Arial"/>
          <w:sz w:val="24"/>
        </w:rPr>
        <w:t>September 30.</w:t>
      </w:r>
    </w:p>
    <w:p w:rsidR="00DA4F0E" w:rsidRPr="00C40F6D" w:rsidRDefault="00DA4F0E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 xml:space="preserve">After registration, attendees will get a confirmation e-mail.  Deadline for refunds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Pr="00C40F6D">
        <w:rPr>
          <w:rFonts w:ascii="Arial" w:hAnsi="Arial" w:cs="Arial"/>
          <w:sz w:val="24"/>
        </w:rPr>
        <w:t>is October 14.</w:t>
      </w:r>
    </w:p>
    <w:p w:rsidR="00DA4F0E" w:rsidRPr="00C40F6D" w:rsidRDefault="00C40F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Amanda will submit attendance to Catering </w:t>
      </w:r>
      <w:r w:rsidR="00DA4F0E" w:rsidRPr="00C40F6D">
        <w:rPr>
          <w:rFonts w:ascii="Arial" w:hAnsi="Arial" w:cs="Arial"/>
          <w:sz w:val="24"/>
        </w:rPr>
        <w:t>by October 14.</w:t>
      </w:r>
    </w:p>
    <w:p w:rsidR="005C6112" w:rsidRPr="00C40F6D" w:rsidRDefault="005C6112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>Discount code will be included</w:t>
      </w:r>
      <w:r w:rsidR="00E83D90" w:rsidRPr="00C40F6D">
        <w:rPr>
          <w:rFonts w:ascii="Arial" w:hAnsi="Arial" w:cs="Arial"/>
          <w:sz w:val="24"/>
        </w:rPr>
        <w:t xml:space="preserve"> with conference announcement.</w:t>
      </w:r>
    </w:p>
    <w:p w:rsidR="00E83D90" w:rsidRPr="00C40F6D" w:rsidRDefault="00E83D90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lastRenderedPageBreak/>
        <w:tab/>
        <w:t xml:space="preserve">Amanda will coordinate concurrent session schedule.  Will send to Kurt to post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Pr="00C40F6D">
        <w:rPr>
          <w:rFonts w:ascii="Arial" w:hAnsi="Arial" w:cs="Arial"/>
          <w:sz w:val="24"/>
        </w:rPr>
        <w:t>on the website.</w:t>
      </w:r>
    </w:p>
    <w:p w:rsidR="00E83D90" w:rsidRPr="00C40F6D" w:rsidRDefault="00E83D90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 xml:space="preserve">Carey submitted all CEU info.  Approval is pending.  </w:t>
      </w:r>
      <w:r w:rsidR="00FD4187" w:rsidRPr="00C40F6D">
        <w:rPr>
          <w:rFonts w:ascii="Arial" w:hAnsi="Arial" w:cs="Arial"/>
          <w:sz w:val="24"/>
        </w:rPr>
        <w:t xml:space="preserve">Carey will sign off on CEU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="00FD4187" w:rsidRPr="00C40F6D">
        <w:rPr>
          <w:rFonts w:ascii="Arial" w:hAnsi="Arial" w:cs="Arial"/>
          <w:sz w:val="24"/>
        </w:rPr>
        <w:t xml:space="preserve">sheets at </w:t>
      </w:r>
      <w:proofErr w:type="gramStart"/>
      <w:r w:rsidR="00FD4187" w:rsidRPr="00C40F6D">
        <w:rPr>
          <w:rFonts w:ascii="Arial" w:hAnsi="Arial" w:cs="Arial"/>
          <w:sz w:val="24"/>
        </w:rPr>
        <w:t>the  conference</w:t>
      </w:r>
      <w:proofErr w:type="gramEnd"/>
      <w:r w:rsidR="00FD4187" w:rsidRPr="00C40F6D">
        <w:rPr>
          <w:rFonts w:ascii="Arial" w:hAnsi="Arial" w:cs="Arial"/>
          <w:sz w:val="24"/>
        </w:rPr>
        <w:t xml:space="preserve">.  </w:t>
      </w:r>
    </w:p>
    <w:p w:rsidR="00820DA7" w:rsidRPr="00C40F6D" w:rsidRDefault="00820DA7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 xml:space="preserve">Mike is working with vendors.  </w:t>
      </w:r>
    </w:p>
    <w:p w:rsidR="00FD4187" w:rsidRPr="00C40F6D" w:rsidRDefault="00C40F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D4187" w:rsidRPr="00C40F6D">
        <w:rPr>
          <w:rFonts w:ascii="Arial" w:hAnsi="Arial" w:cs="Arial"/>
          <w:sz w:val="24"/>
        </w:rPr>
        <w:tab/>
        <w:t xml:space="preserve">Get Together for Night before—Amanda suggested a few </w:t>
      </w:r>
      <w:r>
        <w:rPr>
          <w:rFonts w:ascii="Arial" w:hAnsi="Arial" w:cs="Arial"/>
          <w:sz w:val="24"/>
        </w:rPr>
        <w:t xml:space="preserve">local </w:t>
      </w:r>
      <w:r w:rsidR="00FD4187" w:rsidRPr="00C40F6D">
        <w:rPr>
          <w:rFonts w:ascii="Arial" w:hAnsi="Arial" w:cs="Arial"/>
          <w:sz w:val="24"/>
        </w:rPr>
        <w:t>places</w:t>
      </w:r>
      <w:r w:rsidR="00DA4F0E" w:rsidRPr="00C40F6D">
        <w:rPr>
          <w:rFonts w:ascii="Arial" w:hAnsi="Arial" w:cs="Arial"/>
          <w:sz w:val="24"/>
        </w:rPr>
        <w:t xml:space="preserve"> (Papa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DA4F0E" w:rsidRPr="00C40F6D">
        <w:rPr>
          <w:rFonts w:ascii="Arial" w:hAnsi="Arial" w:cs="Arial"/>
          <w:sz w:val="24"/>
        </w:rPr>
        <w:t>Bears</w:t>
      </w:r>
      <w:proofErr w:type="gramStart"/>
      <w:r w:rsidR="00DA4F0E" w:rsidRPr="00C40F6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</w:t>
      </w:r>
      <w:proofErr w:type="spellStart"/>
      <w:r w:rsidR="00DA4F0E" w:rsidRPr="00C40F6D">
        <w:rPr>
          <w:rFonts w:ascii="Arial" w:hAnsi="Arial" w:cs="Arial"/>
          <w:sz w:val="24"/>
        </w:rPr>
        <w:t>Palombo’s</w:t>
      </w:r>
      <w:proofErr w:type="spellEnd"/>
      <w:proofErr w:type="gramEnd"/>
      <w:r w:rsidR="00DA4F0E" w:rsidRPr="00C40F6D">
        <w:rPr>
          <w:rFonts w:ascii="Arial" w:hAnsi="Arial" w:cs="Arial"/>
          <w:sz w:val="24"/>
        </w:rPr>
        <w:t xml:space="preserve">, Texas  </w:t>
      </w:r>
      <w:r w:rsidR="00DA4F0E" w:rsidRPr="00C40F6D">
        <w:rPr>
          <w:rFonts w:ascii="Arial" w:hAnsi="Arial" w:cs="Arial"/>
          <w:sz w:val="24"/>
        </w:rPr>
        <w:tab/>
      </w:r>
      <w:r w:rsidRPr="00C40F6D">
        <w:rPr>
          <w:rFonts w:ascii="Arial" w:hAnsi="Arial" w:cs="Arial"/>
          <w:sz w:val="24"/>
        </w:rPr>
        <w:t>Roadhouse</w:t>
      </w:r>
      <w:r w:rsidR="00DA4F0E" w:rsidRPr="00C40F6D">
        <w:rPr>
          <w:rFonts w:ascii="Arial" w:hAnsi="Arial" w:cs="Arial"/>
          <w:sz w:val="24"/>
        </w:rPr>
        <w:t xml:space="preserve">, </w:t>
      </w:r>
      <w:proofErr w:type="spellStart"/>
      <w:r w:rsidR="00DA4F0E" w:rsidRPr="00C40F6D">
        <w:rPr>
          <w:rFonts w:ascii="Arial" w:hAnsi="Arial" w:cs="Arial"/>
          <w:sz w:val="24"/>
        </w:rPr>
        <w:t>LaPizzaria</w:t>
      </w:r>
      <w:proofErr w:type="spellEnd"/>
      <w:r w:rsidR="00FD4187" w:rsidRPr="00C40F6D">
        <w:rPr>
          <w:rFonts w:ascii="Arial" w:hAnsi="Arial" w:cs="Arial"/>
          <w:sz w:val="24"/>
        </w:rPr>
        <w:t xml:space="preserve">.  We will ask attendees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FD4187" w:rsidRPr="00C40F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FD4187" w:rsidRPr="00C40F6D">
        <w:rPr>
          <w:rFonts w:ascii="Arial" w:hAnsi="Arial" w:cs="Arial"/>
          <w:sz w:val="24"/>
        </w:rPr>
        <w:t>RSVP.</w:t>
      </w:r>
    </w:p>
    <w:p w:rsidR="00820DA7" w:rsidRPr="00C40F6D" w:rsidRDefault="00820DA7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>Dori will assist Amanda with Conference Program.</w:t>
      </w:r>
    </w:p>
    <w:p w:rsidR="00820DA7" w:rsidRPr="00C40F6D" w:rsidRDefault="00820DA7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>We still have giveaways (</w:t>
      </w:r>
      <w:r w:rsidR="00C40F6D" w:rsidRPr="00C40F6D">
        <w:rPr>
          <w:rFonts w:ascii="Arial" w:hAnsi="Arial" w:cs="Arial"/>
          <w:sz w:val="24"/>
        </w:rPr>
        <w:t>pad folios</w:t>
      </w:r>
      <w:r w:rsidRPr="00C40F6D">
        <w:rPr>
          <w:rFonts w:ascii="Arial" w:hAnsi="Arial" w:cs="Arial"/>
          <w:sz w:val="24"/>
        </w:rPr>
        <w:t xml:space="preserve">, tumblers, </w:t>
      </w:r>
      <w:r w:rsidR="00C40F6D" w:rsidRPr="00C40F6D">
        <w:rPr>
          <w:rFonts w:ascii="Arial" w:hAnsi="Arial" w:cs="Arial"/>
          <w:sz w:val="24"/>
        </w:rPr>
        <w:t>power banks</w:t>
      </w:r>
      <w:r w:rsidRPr="00C40F6D">
        <w:rPr>
          <w:rFonts w:ascii="Arial" w:hAnsi="Arial" w:cs="Arial"/>
          <w:sz w:val="24"/>
        </w:rPr>
        <w:t xml:space="preserve">).  Not enough to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  <w:t xml:space="preserve">cover </w:t>
      </w:r>
      <w:proofErr w:type="gramStart"/>
      <w:r w:rsidR="00C40F6D">
        <w:rPr>
          <w:rFonts w:ascii="Arial" w:hAnsi="Arial" w:cs="Arial"/>
          <w:sz w:val="24"/>
        </w:rPr>
        <w:t xml:space="preserve">members  </w:t>
      </w:r>
      <w:r w:rsidRPr="00C40F6D">
        <w:rPr>
          <w:rFonts w:ascii="Arial" w:hAnsi="Arial" w:cs="Arial"/>
          <w:sz w:val="24"/>
        </w:rPr>
        <w:t>and</w:t>
      </w:r>
      <w:proofErr w:type="gramEnd"/>
      <w:r w:rsidRPr="00C40F6D">
        <w:rPr>
          <w:rFonts w:ascii="Arial" w:hAnsi="Arial" w:cs="Arial"/>
          <w:sz w:val="24"/>
        </w:rPr>
        <w:t xml:space="preserve"> presenters.  Jenn will ask Rebecca to order more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Pr="00C40F6D">
        <w:rPr>
          <w:rFonts w:ascii="Arial" w:hAnsi="Arial" w:cs="Arial"/>
          <w:sz w:val="24"/>
        </w:rPr>
        <w:t>tumblers.  Jenn will get f</w:t>
      </w:r>
      <w:r w:rsidR="00C40F6D">
        <w:rPr>
          <w:rFonts w:ascii="Arial" w:hAnsi="Arial" w:cs="Arial"/>
          <w:sz w:val="24"/>
        </w:rPr>
        <w:t xml:space="preserve">olders.  </w:t>
      </w:r>
      <w:proofErr w:type="gramStart"/>
      <w:r w:rsidR="00C40F6D">
        <w:rPr>
          <w:rFonts w:ascii="Arial" w:hAnsi="Arial" w:cs="Arial"/>
          <w:sz w:val="24"/>
        </w:rPr>
        <w:t xml:space="preserve">Let  </w:t>
      </w:r>
      <w:r w:rsidRPr="00C40F6D">
        <w:rPr>
          <w:rFonts w:ascii="Arial" w:hAnsi="Arial" w:cs="Arial"/>
          <w:sz w:val="24"/>
        </w:rPr>
        <w:t>Amanda</w:t>
      </w:r>
      <w:proofErr w:type="gramEnd"/>
      <w:r w:rsidRPr="00C40F6D">
        <w:rPr>
          <w:rFonts w:ascii="Arial" w:hAnsi="Arial" w:cs="Arial"/>
          <w:sz w:val="24"/>
        </w:rPr>
        <w:t xml:space="preserve"> know if you will bring items to </w:t>
      </w:r>
      <w:r w:rsidR="00C40F6D">
        <w:rPr>
          <w:rFonts w:ascii="Arial" w:hAnsi="Arial" w:cs="Arial"/>
          <w:sz w:val="24"/>
        </w:rPr>
        <w:t xml:space="preserve"> </w:t>
      </w:r>
      <w:r w:rsidR="00C40F6D">
        <w:rPr>
          <w:rFonts w:ascii="Arial" w:hAnsi="Arial" w:cs="Arial"/>
          <w:sz w:val="24"/>
        </w:rPr>
        <w:tab/>
      </w:r>
      <w:r w:rsidR="00C40F6D" w:rsidRPr="00C40F6D">
        <w:rPr>
          <w:rFonts w:ascii="Arial" w:hAnsi="Arial" w:cs="Arial"/>
          <w:sz w:val="24"/>
        </w:rPr>
        <w:t>give away</w:t>
      </w:r>
      <w:r w:rsidRPr="00C40F6D">
        <w:rPr>
          <w:rFonts w:ascii="Arial" w:hAnsi="Arial" w:cs="Arial"/>
          <w:sz w:val="24"/>
        </w:rPr>
        <w:t xml:space="preserve"> from your institution.</w:t>
      </w:r>
    </w:p>
    <w:p w:rsidR="00820DA7" w:rsidRPr="00C40F6D" w:rsidRDefault="00820DA7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CONFERENCE CALL</w:t>
      </w:r>
    </w:p>
    <w:p w:rsidR="00C40F6D" w:rsidRPr="00C40F6D" w:rsidRDefault="00820DA7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 xml:space="preserve">Next schedule call is October 6. </w:t>
      </w:r>
    </w:p>
    <w:p w:rsidR="00C40F6D" w:rsidRPr="00C40F6D" w:rsidRDefault="00C40F6D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ab/>
        <w:t>Jenn will send a Doodle to schedule a conference</w:t>
      </w:r>
      <w:r w:rsidR="00820DA7" w:rsidRPr="00C40F6D">
        <w:rPr>
          <w:rFonts w:ascii="Arial" w:hAnsi="Arial" w:cs="Arial"/>
          <w:sz w:val="24"/>
        </w:rPr>
        <w:t xml:space="preserve"> call before the Conference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820DA7" w:rsidRPr="00C40F6D">
        <w:rPr>
          <w:rFonts w:ascii="Arial" w:hAnsi="Arial" w:cs="Arial"/>
          <w:sz w:val="24"/>
        </w:rPr>
        <w:t>date.</w:t>
      </w:r>
    </w:p>
    <w:p w:rsidR="00C40F6D" w:rsidRPr="00C40F6D" w:rsidRDefault="00C40F6D">
      <w:pPr>
        <w:rPr>
          <w:rFonts w:ascii="Arial" w:hAnsi="Arial" w:cs="Arial"/>
          <w:sz w:val="24"/>
        </w:rPr>
      </w:pPr>
    </w:p>
    <w:p w:rsidR="00C40F6D" w:rsidRPr="00C40F6D" w:rsidRDefault="00C40F6D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Submitted by</w:t>
      </w:r>
    </w:p>
    <w:p w:rsidR="00C40F6D" w:rsidRPr="00C40F6D" w:rsidRDefault="00C40F6D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Karen Saracusa</w:t>
      </w:r>
    </w:p>
    <w:p w:rsidR="00C40F6D" w:rsidRPr="00C40F6D" w:rsidRDefault="00C40F6D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Secretary</w:t>
      </w:r>
    </w:p>
    <w:p w:rsidR="00DA4F0E" w:rsidRPr="00C40F6D" w:rsidRDefault="00C40F6D">
      <w:pPr>
        <w:rPr>
          <w:rFonts w:ascii="Arial" w:hAnsi="Arial" w:cs="Arial"/>
          <w:sz w:val="24"/>
        </w:rPr>
      </w:pPr>
      <w:r w:rsidRPr="00C40F6D">
        <w:rPr>
          <w:rFonts w:ascii="Arial" w:hAnsi="Arial" w:cs="Arial"/>
          <w:sz w:val="24"/>
        </w:rPr>
        <w:t>Ohio AHEAD</w:t>
      </w:r>
      <w:r w:rsidR="00DA4F0E" w:rsidRPr="00C40F6D">
        <w:rPr>
          <w:rFonts w:ascii="Arial" w:hAnsi="Arial" w:cs="Arial"/>
          <w:sz w:val="24"/>
        </w:rPr>
        <w:tab/>
        <w:t xml:space="preserve"> </w:t>
      </w:r>
    </w:p>
    <w:sectPr w:rsidR="00DA4F0E" w:rsidRPr="00C4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96"/>
    <w:rsid w:val="002C5E96"/>
    <w:rsid w:val="005C6112"/>
    <w:rsid w:val="005E0BFC"/>
    <w:rsid w:val="0069632C"/>
    <w:rsid w:val="00820DA7"/>
    <w:rsid w:val="008F694F"/>
    <w:rsid w:val="00C40F6D"/>
    <w:rsid w:val="00DA4F0E"/>
    <w:rsid w:val="00E83D90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80A6-E28C-4209-8562-FD783C4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Saracusa, Karen A</dc:creator>
  <cp:keywords/>
  <dc:description/>
  <cp:lastModifiedBy>Kurtis J. Soltman</cp:lastModifiedBy>
  <cp:revision>2</cp:revision>
  <dcterms:created xsi:type="dcterms:W3CDTF">2016-09-02T14:37:00Z</dcterms:created>
  <dcterms:modified xsi:type="dcterms:W3CDTF">2016-09-02T14:37:00Z</dcterms:modified>
</cp:coreProperties>
</file>